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82" w:rsidRDefault="00743E82" w:rsidP="00743E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7D986B05" wp14:editId="5B4E9307">
            <wp:extent cx="701675" cy="893445"/>
            <wp:effectExtent l="0" t="0" r="3175" b="190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82" w:rsidRPr="00366622" w:rsidRDefault="00743E82" w:rsidP="00743E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14.06.</w:t>
      </w:r>
      <w:r>
        <w:rPr>
          <w:rFonts w:ascii="Arial" w:hAnsi="Arial" w:cs="Arial"/>
          <w:b/>
          <w:sz w:val="32"/>
          <w:szCs w:val="32"/>
        </w:rPr>
        <w:t xml:space="preserve"> 2022 № </w:t>
      </w:r>
      <w:r>
        <w:rPr>
          <w:rFonts w:ascii="Arial" w:hAnsi="Arial" w:cs="Arial"/>
          <w:b/>
          <w:sz w:val="32"/>
          <w:szCs w:val="32"/>
          <w:u w:val="single"/>
        </w:rPr>
        <w:t>105р/22</w:t>
      </w:r>
    </w:p>
    <w:p w:rsidR="00743E82" w:rsidRDefault="00743E82" w:rsidP="00743E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3E82" w:rsidRDefault="00743E82" w:rsidP="00743E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3E82" w:rsidRDefault="00743E82" w:rsidP="00743E8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43E82" w:rsidRDefault="00743E82" w:rsidP="00743E8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743E82" w:rsidRDefault="00743E82" w:rsidP="00743E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743E82" w:rsidRDefault="00743E82" w:rsidP="00743E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743E82" w:rsidRDefault="00743E82" w:rsidP="00743E82">
      <w:pPr>
        <w:jc w:val="center"/>
        <w:rPr>
          <w:rFonts w:ascii="Arial" w:hAnsi="Arial" w:cs="Arial"/>
          <w:b/>
          <w:sz w:val="32"/>
          <w:szCs w:val="32"/>
        </w:rPr>
      </w:pPr>
    </w:p>
    <w:p w:rsidR="00743E82" w:rsidRDefault="00743E82" w:rsidP="00743E8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УСТАНОВЛЕНИИ ДАТ ПРОВЕДЕНИЯ ТОРЖЕСТВЕННЫХ МЕРОПРИЯТИЙ, ПОСВЯЩЕННЫХ ОКОНЧАНИЮ ОБУЧЕНИЯ (ВЫПУСКНОЙ ВЕЧЕР (ВЫПУСКНОЙ БАЛ) НА ТЕРРИТОРИИ МО «БАЯНДАЕВСКИЙ РАЙОН»</w:t>
      </w:r>
      <w:proofErr w:type="gramEnd"/>
    </w:p>
    <w:p w:rsidR="00743E82" w:rsidRDefault="00743E82" w:rsidP="00743E82">
      <w:pPr>
        <w:jc w:val="both"/>
        <w:rPr>
          <w:b/>
        </w:rPr>
      </w:pPr>
    </w:p>
    <w:p w:rsidR="00743E82" w:rsidRDefault="00743E82" w:rsidP="00743E82">
      <w:pPr>
        <w:jc w:val="both"/>
      </w:pP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В целях введения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б п.1 Постановления Правительства Иркутской области от 14 октября 2011 года № 313-ПП «Об установлении требований и ограничений в сфере розничной продажи</w:t>
      </w:r>
      <w:proofErr w:type="gramEnd"/>
      <w:r>
        <w:rPr>
          <w:rFonts w:ascii="Arial" w:hAnsi="Arial" w:cs="Arial"/>
        </w:rPr>
        <w:t xml:space="preserve"> алкогольной продукции на территории Иркутской области», руководствуясь статьями 33,48 Устава МО «Баяндаевский район»,</w:t>
      </w:r>
      <w:r>
        <w:t xml:space="preserve"> </w:t>
      </w:r>
    </w:p>
    <w:p w:rsidR="00743E82" w:rsidRDefault="00743E82" w:rsidP="00743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Установить на территории МО «Баяндаевский район» даты проведения</w:t>
      </w:r>
      <w:r w:rsidRPr="001D028A">
        <w:t xml:space="preserve"> </w:t>
      </w:r>
      <w:r w:rsidRPr="001D028A">
        <w:rPr>
          <w:rFonts w:ascii="Arial" w:hAnsi="Arial" w:cs="Arial"/>
        </w:rPr>
        <w:t>торжественных мероприятий, посвященных окончанию обучения (Выпускной вечер (Выпускной бал)</w:t>
      </w:r>
      <w:r>
        <w:rPr>
          <w:rFonts w:ascii="Arial" w:hAnsi="Arial" w:cs="Arial"/>
        </w:rPr>
        <w:t>:</w:t>
      </w:r>
      <w:proofErr w:type="gramEnd"/>
    </w:p>
    <w:p w:rsidR="00743E82" w:rsidRDefault="00743E82" w:rsidP="00743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17 июня 2022 года - МО "Половинка"  (МБОУ "</w:t>
      </w:r>
      <w:proofErr w:type="spellStart"/>
      <w:r>
        <w:rPr>
          <w:rFonts w:ascii="Arial" w:hAnsi="Arial" w:cs="Arial"/>
        </w:rPr>
        <w:t>Половинская</w:t>
      </w:r>
      <w:proofErr w:type="spellEnd"/>
      <w:r>
        <w:rPr>
          <w:rFonts w:ascii="Arial" w:hAnsi="Arial" w:cs="Arial"/>
        </w:rPr>
        <w:t xml:space="preserve"> СОШ");</w:t>
      </w:r>
    </w:p>
    <w:p w:rsidR="00743E82" w:rsidRDefault="00743E82" w:rsidP="00743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 июня 2022 года - МО "Хогот"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 "</w:t>
      </w:r>
      <w:proofErr w:type="spellStart"/>
      <w:r>
        <w:rPr>
          <w:rFonts w:ascii="Arial" w:hAnsi="Arial" w:cs="Arial"/>
        </w:rPr>
        <w:t>Хоготовская</w:t>
      </w:r>
      <w:proofErr w:type="spellEnd"/>
      <w:r>
        <w:rPr>
          <w:rFonts w:ascii="Arial" w:hAnsi="Arial" w:cs="Arial"/>
        </w:rPr>
        <w:t xml:space="preserve"> СОШ");</w:t>
      </w:r>
    </w:p>
    <w:p w:rsidR="00743E82" w:rsidRDefault="00743E82" w:rsidP="00743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22 июня 2022 года - МО "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Люрская</w:t>
      </w:r>
      <w:proofErr w:type="spellEnd"/>
      <w:r>
        <w:rPr>
          <w:rFonts w:ascii="Arial" w:hAnsi="Arial" w:cs="Arial"/>
        </w:rPr>
        <w:t xml:space="preserve"> СОШ"), МО "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Кырменская</w:t>
      </w:r>
      <w:proofErr w:type="spellEnd"/>
      <w:r>
        <w:rPr>
          <w:rFonts w:ascii="Arial" w:hAnsi="Arial" w:cs="Arial"/>
        </w:rPr>
        <w:t xml:space="preserve"> ООШ");</w:t>
      </w:r>
    </w:p>
    <w:p w:rsidR="00743E82" w:rsidRDefault="00743E82" w:rsidP="00743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24 июня 2022 года - МО "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"Васильевская СОШ"), МО "</w:t>
      </w:r>
      <w:proofErr w:type="spellStart"/>
      <w:r>
        <w:rPr>
          <w:rFonts w:ascii="Arial" w:hAnsi="Arial" w:cs="Arial"/>
        </w:rPr>
        <w:t>Курумчинский</w:t>
      </w:r>
      <w:proofErr w:type="spellEnd"/>
      <w:r>
        <w:rPr>
          <w:rFonts w:ascii="Arial" w:hAnsi="Arial" w:cs="Arial"/>
        </w:rPr>
        <w:t>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Загатуйская</w:t>
      </w:r>
      <w:proofErr w:type="spellEnd"/>
      <w:r>
        <w:rPr>
          <w:rFonts w:ascii="Arial" w:hAnsi="Arial" w:cs="Arial"/>
        </w:rPr>
        <w:t xml:space="preserve"> СОШ"), МО "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" (МБОУ "</w:t>
      </w:r>
      <w:proofErr w:type="spellStart"/>
      <w:r>
        <w:rPr>
          <w:rFonts w:ascii="Arial" w:hAnsi="Arial" w:cs="Arial"/>
        </w:rPr>
        <w:t>Нагалыкская</w:t>
      </w:r>
      <w:proofErr w:type="spellEnd"/>
      <w:r>
        <w:rPr>
          <w:rFonts w:ascii="Arial" w:hAnsi="Arial" w:cs="Arial"/>
        </w:rPr>
        <w:t xml:space="preserve"> СОШ"), МО "Ользоны"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Ользоновская</w:t>
      </w:r>
      <w:proofErr w:type="spellEnd"/>
      <w:r>
        <w:rPr>
          <w:rFonts w:ascii="Arial" w:hAnsi="Arial" w:cs="Arial"/>
        </w:rPr>
        <w:t xml:space="preserve"> СОШ"), МО "</w:t>
      </w:r>
      <w:proofErr w:type="spellStart"/>
      <w:r>
        <w:rPr>
          <w:rFonts w:ascii="Arial" w:hAnsi="Arial" w:cs="Arial"/>
        </w:rPr>
        <w:t>Тургеневка</w:t>
      </w:r>
      <w:proofErr w:type="spellEnd"/>
      <w:proofErr w:type="gramStart"/>
      <w:r>
        <w:rPr>
          <w:rFonts w:ascii="Arial" w:hAnsi="Arial" w:cs="Arial"/>
        </w:rPr>
        <w:t>"(</w:t>
      </w:r>
      <w:proofErr w:type="gramEnd"/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МБОУ "Тургеневская СОШ"), </w:t>
      </w:r>
      <w:r w:rsidRPr="00650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"Баяндай"(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МБОУ "</w:t>
      </w:r>
      <w:proofErr w:type="spellStart"/>
      <w:r>
        <w:rPr>
          <w:rFonts w:ascii="Arial" w:hAnsi="Arial" w:cs="Arial"/>
        </w:rPr>
        <w:t>Баяндаевская</w:t>
      </w:r>
      <w:proofErr w:type="spellEnd"/>
      <w:r>
        <w:rPr>
          <w:rFonts w:ascii="Arial" w:hAnsi="Arial" w:cs="Arial"/>
        </w:rPr>
        <w:t xml:space="preserve"> СОШ");</w:t>
      </w:r>
    </w:p>
    <w:p w:rsidR="00743E82" w:rsidRDefault="00743E82" w:rsidP="00743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 июня 2022 года - МО "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</w:t>
      </w:r>
      <w:proofErr w:type="spellStart"/>
      <w:r>
        <w:rPr>
          <w:rFonts w:ascii="Arial" w:hAnsi="Arial" w:cs="Arial"/>
        </w:rPr>
        <w:t>Гаханская</w:t>
      </w:r>
      <w:proofErr w:type="spellEnd"/>
      <w:r>
        <w:rPr>
          <w:rFonts w:ascii="Arial" w:hAnsi="Arial" w:cs="Arial"/>
        </w:rPr>
        <w:t xml:space="preserve"> СОШ"), МО "Покровка"</w:t>
      </w:r>
      <w:r w:rsidRPr="0074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(МБОУ "Покровская СОШ"), МО "</w:t>
      </w:r>
      <w:proofErr w:type="spellStart"/>
      <w:r>
        <w:rPr>
          <w:rFonts w:ascii="Arial" w:hAnsi="Arial" w:cs="Arial"/>
        </w:rPr>
        <w:t>Курумчинский</w:t>
      </w:r>
      <w:proofErr w:type="spellEnd"/>
      <w:r>
        <w:rPr>
          <w:rFonts w:ascii="Arial" w:hAnsi="Arial" w:cs="Arial"/>
        </w:rPr>
        <w:t xml:space="preserve">" </w:t>
      </w:r>
      <w:proofErr w:type="gramStart"/>
      <w:r>
        <w:rPr>
          <w:rFonts w:ascii="Arial" w:hAnsi="Arial" w:cs="Arial"/>
        </w:rPr>
        <w:t>(</w:t>
      </w:r>
      <w:r w:rsidRPr="00740BD2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МБОУ "</w:t>
      </w:r>
      <w:proofErr w:type="spellStart"/>
      <w:r>
        <w:rPr>
          <w:rFonts w:ascii="Arial" w:hAnsi="Arial" w:cs="Arial"/>
        </w:rPr>
        <w:t>Хатар-Хадайская</w:t>
      </w:r>
      <w:proofErr w:type="spellEnd"/>
      <w:r>
        <w:rPr>
          <w:rFonts w:ascii="Arial" w:hAnsi="Arial" w:cs="Arial"/>
        </w:rPr>
        <w:t xml:space="preserve"> СОШ").</w:t>
      </w:r>
    </w:p>
    <w:p w:rsidR="00743E82" w:rsidRDefault="00743E82" w:rsidP="00743E8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743E82" w:rsidRDefault="00743E82" w:rsidP="00743E82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возлагаю на заместителя мэра по социальным вопросам Дмитрова А.Л.</w:t>
      </w:r>
    </w:p>
    <w:p w:rsidR="003E2CFB" w:rsidRDefault="00743E82" w:rsidP="00743E82">
      <w:pPr>
        <w:spacing w:line="276" w:lineRule="auto"/>
        <w:ind w:right="-2"/>
      </w:pPr>
      <w:r>
        <w:rPr>
          <w:rFonts w:ascii="Arial" w:hAnsi="Arial" w:cs="Arial"/>
        </w:rPr>
        <w:t xml:space="preserve">Мэр МО «Баяндаевский район»                                                          А.П. </w:t>
      </w:r>
      <w:proofErr w:type="spellStart"/>
      <w:r>
        <w:rPr>
          <w:rFonts w:ascii="Arial" w:hAnsi="Arial" w:cs="Arial"/>
        </w:rPr>
        <w:t>Табинаев</w:t>
      </w:r>
      <w:bookmarkStart w:id="0" w:name="_GoBack"/>
      <w:bookmarkEnd w:id="0"/>
      <w:proofErr w:type="spellEnd"/>
    </w:p>
    <w:sectPr w:rsidR="003E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2"/>
    <w:rsid w:val="003E2CFB"/>
    <w:rsid w:val="007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2022-06-14T04:25:00Z</dcterms:created>
  <dcterms:modified xsi:type="dcterms:W3CDTF">2022-06-14T04:26:00Z</dcterms:modified>
</cp:coreProperties>
</file>